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8E4" w:rsidRPr="009A5807" w:rsidRDefault="000238E4" w:rsidP="000238E4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0238E4" w:rsidRDefault="000238E4" w:rsidP="000238E4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0238E4" w:rsidRDefault="000238E4" w:rsidP="000238E4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:rsidR="000238E4" w:rsidRPr="00931EB0" w:rsidRDefault="000238E4" w:rsidP="000238E4">
      <w:pPr>
        <w:jc w:val="both"/>
        <w:rPr>
          <w:rFonts w:ascii="Sylfaen" w:hAnsi="Sylfaen"/>
          <w:b/>
          <w:sz w:val="22"/>
          <w:lang w:val="pt-BR"/>
        </w:rPr>
      </w:pPr>
      <w:r>
        <w:rPr>
          <w:rFonts w:ascii="Sylfaen" w:hAnsi="Sylfaen" w:cs="Sylfaen"/>
          <w:sz w:val="20"/>
          <w:szCs w:val="18"/>
        </w:rPr>
        <w:t>Ա</w:t>
      </w:r>
      <w:r w:rsidRPr="00664060">
        <w:rPr>
          <w:rFonts w:ascii="Sylfaen" w:hAnsi="Sylfaen" w:cs="Sylfaen"/>
          <w:sz w:val="20"/>
          <w:szCs w:val="18"/>
          <w:lang w:val="af-ZA"/>
        </w:rPr>
        <w:t xml:space="preserve">լավերդու համայնքապետարանի </w:t>
      </w:r>
      <w:proofErr w:type="spellStart"/>
      <w:r w:rsidRPr="00664060">
        <w:rPr>
          <w:rFonts w:ascii="Sylfaen" w:hAnsi="Sylfaen" w:cs="Sylfaen"/>
          <w:sz w:val="20"/>
          <w:szCs w:val="18"/>
        </w:rPr>
        <w:t>կարիքների</w:t>
      </w:r>
      <w:proofErr w:type="spellEnd"/>
      <w:r w:rsidRPr="00664060">
        <w:rPr>
          <w:rFonts w:ascii="Sylfaen" w:hAnsi="Sylfaen" w:cs="Times Armenian"/>
          <w:sz w:val="20"/>
          <w:szCs w:val="18"/>
          <w:lang w:val="af-ZA"/>
        </w:rPr>
        <w:t xml:space="preserve"> </w:t>
      </w:r>
      <w:proofErr w:type="spellStart"/>
      <w:r w:rsidRPr="00664060">
        <w:rPr>
          <w:rFonts w:ascii="Sylfaen" w:hAnsi="Sylfaen" w:cs="Sylfaen"/>
          <w:sz w:val="20"/>
          <w:szCs w:val="18"/>
        </w:rPr>
        <w:t>համար</w:t>
      </w:r>
      <w:proofErr w:type="spellEnd"/>
      <w:r w:rsidRPr="00664060">
        <w:rPr>
          <w:rFonts w:ascii="Sylfaen" w:hAnsi="Sylfaen" w:cs="Times Armenian"/>
          <w:sz w:val="20"/>
          <w:szCs w:val="18"/>
          <w:lang w:val="af-ZA"/>
        </w:rPr>
        <w:t xml:space="preserve">` </w:t>
      </w:r>
      <w:r w:rsidR="00507D63" w:rsidRPr="007332E8">
        <w:rPr>
          <w:rFonts w:ascii="GHEA Grapalat" w:hAnsi="GHEA Grapalat"/>
          <w:color w:val="333333"/>
          <w:sz w:val="18"/>
          <w:szCs w:val="18"/>
          <w:shd w:val="clear" w:color="auto" w:fill="FFFFFF"/>
          <w:lang w:val="hy-AM"/>
        </w:rPr>
        <w:t>Ճոճկան բնակավայրի վարչական նստավայրի</w:t>
      </w:r>
      <w:r w:rsidR="00507D63" w:rsidRPr="007332E8">
        <w:rPr>
          <w:rFonts w:ascii="Calibri" w:hAnsi="Calibri" w:cs="Calibri"/>
          <w:color w:val="333333"/>
          <w:sz w:val="18"/>
          <w:szCs w:val="18"/>
          <w:shd w:val="clear" w:color="auto" w:fill="FFFFFF"/>
          <w:lang w:val="hy-AM"/>
        </w:rPr>
        <w:t> </w:t>
      </w:r>
      <w:r w:rsidR="00507D63" w:rsidRPr="007332E8">
        <w:rPr>
          <w:rFonts w:ascii="GHEA Grapalat" w:hAnsi="GHEA Grapalat"/>
          <w:color w:val="333333"/>
          <w:sz w:val="18"/>
          <w:szCs w:val="18"/>
          <w:shd w:val="clear" w:color="auto" w:fill="FFFFFF"/>
          <w:lang w:val="hy-AM"/>
        </w:rPr>
        <w:t xml:space="preserve"> </w:t>
      </w:r>
      <w:r w:rsidR="00507D63" w:rsidRPr="007332E8">
        <w:rPr>
          <w:rFonts w:ascii="GHEA Grapalat" w:hAnsi="GHEA Grapalat" w:cs="GHEA Grapalat"/>
          <w:color w:val="333333"/>
          <w:sz w:val="18"/>
          <w:szCs w:val="18"/>
          <w:shd w:val="clear" w:color="auto" w:fill="FFFFFF"/>
          <w:lang w:val="hy-AM"/>
        </w:rPr>
        <w:t>տանիքի</w:t>
      </w:r>
      <w:r w:rsidR="00507D63" w:rsidRPr="007332E8">
        <w:rPr>
          <w:rFonts w:ascii="GHEA Grapalat" w:hAnsi="GHEA Grapalat"/>
          <w:color w:val="333333"/>
          <w:sz w:val="18"/>
          <w:szCs w:val="18"/>
          <w:shd w:val="clear" w:color="auto" w:fill="FFFFFF"/>
          <w:lang w:val="hy-AM"/>
        </w:rPr>
        <w:t xml:space="preserve"> </w:t>
      </w:r>
      <w:r w:rsidR="00507D63" w:rsidRPr="007332E8">
        <w:rPr>
          <w:rFonts w:ascii="GHEA Grapalat" w:hAnsi="GHEA Grapalat" w:cs="GHEA Grapalat"/>
          <w:color w:val="333333"/>
          <w:sz w:val="18"/>
          <w:szCs w:val="18"/>
          <w:shd w:val="clear" w:color="auto" w:fill="FFFFFF"/>
          <w:lang w:val="hy-AM"/>
        </w:rPr>
        <w:t>վերանորոգմա</w:t>
      </w:r>
      <w:r w:rsidR="00507D63" w:rsidRPr="007332E8">
        <w:rPr>
          <w:rFonts w:ascii="GHEA Grapalat" w:hAnsi="GHEA Grapalat"/>
          <w:color w:val="333333"/>
          <w:sz w:val="18"/>
          <w:szCs w:val="18"/>
          <w:shd w:val="clear" w:color="auto" w:fill="FFFFFF"/>
          <w:lang w:val="hy-AM"/>
        </w:rPr>
        <w:t>ն</w:t>
      </w:r>
      <w:r w:rsidR="00507D63" w:rsidRPr="007332E8">
        <w:rPr>
          <w:rFonts w:ascii="GHEA Grapalat" w:hAnsi="GHEA Grapalat"/>
          <w:sz w:val="18"/>
          <w:szCs w:val="18"/>
          <w:lang w:val="hy-AM"/>
        </w:rPr>
        <w:t>»</w:t>
      </w:r>
      <w:r w:rsidR="00507D63" w:rsidRPr="007332E8">
        <w:rPr>
          <w:rFonts w:ascii="GHEA Grapalat" w:hAnsi="GHEA Grapalat" w:cs="Times Armenian"/>
          <w:b/>
          <w:sz w:val="18"/>
          <w:szCs w:val="18"/>
          <w:lang w:val="pt-BR"/>
        </w:rPr>
        <w:t xml:space="preserve"> </w:t>
      </w:r>
      <w:r w:rsidR="00507D63" w:rsidRPr="007332E8">
        <w:rPr>
          <w:rFonts w:ascii="GHEA Grapalat" w:hAnsi="GHEA Grapalat" w:cs="Sylfaen"/>
          <w:sz w:val="18"/>
          <w:szCs w:val="18"/>
          <w:lang w:val="pt-BR"/>
        </w:rPr>
        <w:t>աշխատանքներ</w:t>
      </w:r>
      <w:r w:rsidR="00507D63">
        <w:rPr>
          <w:rFonts w:ascii="GHEA Grapalat" w:hAnsi="GHEA Grapalat" w:cs="Sylfaen"/>
          <w:sz w:val="18"/>
          <w:szCs w:val="18"/>
          <w:lang w:val="hy-AM"/>
        </w:rPr>
        <w:t>ի</w:t>
      </w:r>
      <w:r w:rsidR="00507D63" w:rsidRPr="00E80862">
        <w:rPr>
          <w:sz w:val="16"/>
          <w:szCs w:val="16"/>
          <w:lang w:val="af-ZA"/>
        </w:rPr>
        <w:t xml:space="preserve"> </w:t>
      </w:r>
      <w:r w:rsidR="00507D63">
        <w:rPr>
          <w:rFonts w:ascii="GHEA Grapalat" w:hAnsi="GHEA Grapalat"/>
          <w:color w:val="FF0000"/>
          <w:shd w:val="clear" w:color="auto" w:fill="FFFFFF"/>
          <w:lang w:val="hy-AM"/>
        </w:rPr>
        <w:t>տեխնիկական հսկողության</w:t>
      </w:r>
      <w:r>
        <w:rPr>
          <w:rFonts w:ascii="Sylfaen" w:hAnsi="Sylfaen" w:cs="Sylfaen"/>
          <w:sz w:val="20"/>
          <w:szCs w:val="18"/>
          <w:lang w:val="af-ZA"/>
        </w:rPr>
        <w:t xml:space="preserve"> ձեռքբերման </w:t>
      </w:r>
      <w:r w:rsidRPr="007F5124">
        <w:rPr>
          <w:rFonts w:ascii="Sylfaen" w:hAnsi="Sylfaen" w:cs="Sylfaen"/>
          <w:sz w:val="20"/>
          <w:lang w:val="af-ZA"/>
        </w:rPr>
        <w:t>նպատակով կազմակերպված</w:t>
      </w:r>
      <w:r w:rsidRPr="00C4242E">
        <w:rPr>
          <w:rFonts w:ascii="Sylfaen" w:hAnsi="Sylfaen" w:cs="Sylfaen"/>
          <w:sz w:val="20"/>
          <w:lang w:val="af-ZA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 xml:space="preserve">N </w:t>
      </w:r>
      <w:r>
        <w:rPr>
          <w:rFonts w:ascii="Sylfaen" w:hAnsi="Sylfaen"/>
          <w:szCs w:val="22"/>
        </w:rPr>
        <w:t>ԼՄԱՀ</w:t>
      </w:r>
      <w:r w:rsidRPr="00C4242E">
        <w:rPr>
          <w:rFonts w:ascii="Sylfaen" w:hAnsi="Sylfaen"/>
          <w:szCs w:val="22"/>
          <w:lang w:val="af-ZA"/>
        </w:rPr>
        <w:t>-</w:t>
      </w:r>
      <w:r w:rsidR="00507D63">
        <w:rPr>
          <w:rFonts w:ascii="Sylfaen" w:hAnsi="Sylfaen"/>
          <w:szCs w:val="22"/>
          <w:lang w:val="hy-AM"/>
        </w:rPr>
        <w:t>ԳՀԾՁԲ</w:t>
      </w:r>
      <w:r w:rsidRPr="00C4242E">
        <w:rPr>
          <w:rFonts w:ascii="Sylfaen" w:hAnsi="Sylfaen"/>
          <w:szCs w:val="22"/>
          <w:lang w:val="af-ZA"/>
        </w:rPr>
        <w:t>-</w:t>
      </w:r>
      <w:r w:rsidR="00A535C7">
        <w:rPr>
          <w:rFonts w:ascii="Sylfaen" w:hAnsi="Sylfaen"/>
          <w:szCs w:val="22"/>
          <w:lang w:val="hy-AM"/>
        </w:rPr>
        <w:t>23</w:t>
      </w:r>
      <w:r>
        <w:rPr>
          <w:rFonts w:ascii="Sylfaen" w:hAnsi="Sylfaen"/>
          <w:szCs w:val="22"/>
          <w:lang w:val="hy-AM"/>
        </w:rPr>
        <w:t>/</w:t>
      </w:r>
      <w:r w:rsidR="00507D63">
        <w:rPr>
          <w:rFonts w:ascii="Sylfaen" w:hAnsi="Sylfaen"/>
          <w:szCs w:val="22"/>
          <w:lang w:val="hy-AM"/>
        </w:rPr>
        <w:t>21-1</w:t>
      </w:r>
      <w:r>
        <w:rPr>
          <w:rFonts w:ascii="Sylfaen" w:hAnsi="Sylfaen"/>
          <w:szCs w:val="22"/>
          <w:lang w:val="af-ZA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 xml:space="preserve">ծածկագրով գնման ընթացակարգի արդյունքում </w:t>
      </w:r>
      <w:r w:rsidR="0045338D">
        <w:rPr>
          <w:rFonts w:ascii="Sylfaen" w:hAnsi="Sylfaen" w:cs="Sylfaen"/>
          <w:sz w:val="20"/>
          <w:lang w:val="af-ZA"/>
        </w:rPr>
        <w:t>2023</w:t>
      </w:r>
      <w:r w:rsidRPr="007F5124">
        <w:rPr>
          <w:rFonts w:ascii="Sylfaen" w:hAnsi="Sylfaen" w:cs="Sylfaen"/>
          <w:sz w:val="20"/>
          <w:lang w:val="af-ZA"/>
        </w:rPr>
        <w:t xml:space="preserve"> թվականի</w:t>
      </w:r>
      <w:r w:rsidRPr="007F5124">
        <w:rPr>
          <w:rFonts w:ascii="Sylfaen" w:hAnsi="Sylfaen" w:cs="Sylfaen"/>
          <w:sz w:val="20"/>
          <w:lang w:val="af-ZA"/>
        </w:rPr>
        <w:tab/>
      </w:r>
      <w:r w:rsidR="00507D63">
        <w:rPr>
          <w:rFonts w:ascii="Sylfaen" w:hAnsi="Sylfaen" w:cs="Sylfaen"/>
          <w:sz w:val="20"/>
          <w:lang w:val="hy-AM"/>
        </w:rPr>
        <w:t>հոկտեմբերի</w:t>
      </w:r>
      <w:r>
        <w:rPr>
          <w:rFonts w:ascii="Sylfaen" w:hAnsi="Sylfaen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="00507D63">
        <w:rPr>
          <w:rFonts w:ascii="Sylfaen" w:hAnsi="Sylfaen" w:cs="Sylfaen"/>
          <w:sz w:val="20"/>
          <w:lang w:val="af-ZA"/>
        </w:rPr>
        <w:t>10</w:t>
      </w:r>
      <w:r w:rsidRPr="007F5124">
        <w:rPr>
          <w:rFonts w:ascii="Sylfaen" w:hAnsi="Sylfaen" w:cs="Sylfaen"/>
          <w:sz w:val="20"/>
          <w:lang w:val="af-ZA"/>
        </w:rPr>
        <w:t xml:space="preserve">-ին կնքված </w:t>
      </w:r>
      <w:r>
        <w:rPr>
          <w:rFonts w:ascii="Sylfaen" w:hAnsi="Sylfaen" w:cs="Sylfaen"/>
          <w:sz w:val="20"/>
          <w:lang w:val="af-ZA"/>
        </w:rPr>
        <w:t xml:space="preserve"> </w:t>
      </w:r>
      <w:r w:rsidR="000D73F6" w:rsidRPr="007F5124">
        <w:rPr>
          <w:rFonts w:ascii="Sylfaen" w:hAnsi="Sylfaen" w:cs="Sylfaen"/>
          <w:sz w:val="20"/>
          <w:lang w:val="af-ZA"/>
        </w:rPr>
        <w:t xml:space="preserve">N </w:t>
      </w:r>
      <w:r w:rsidR="00507D63">
        <w:rPr>
          <w:rFonts w:ascii="Sylfaen" w:hAnsi="Sylfaen"/>
          <w:szCs w:val="22"/>
        </w:rPr>
        <w:t>ԼՄԱՀ</w:t>
      </w:r>
      <w:r w:rsidR="00507D63" w:rsidRPr="00C4242E">
        <w:rPr>
          <w:rFonts w:ascii="Sylfaen" w:hAnsi="Sylfaen"/>
          <w:szCs w:val="22"/>
          <w:lang w:val="af-ZA"/>
        </w:rPr>
        <w:t>-</w:t>
      </w:r>
      <w:r w:rsidR="00507D63">
        <w:rPr>
          <w:rFonts w:ascii="Sylfaen" w:hAnsi="Sylfaen"/>
          <w:szCs w:val="22"/>
          <w:lang w:val="hy-AM"/>
        </w:rPr>
        <w:t>ԳՀԾՁԲ</w:t>
      </w:r>
      <w:r w:rsidR="00507D63" w:rsidRPr="00C4242E">
        <w:rPr>
          <w:rFonts w:ascii="Sylfaen" w:hAnsi="Sylfaen"/>
          <w:szCs w:val="22"/>
          <w:lang w:val="af-ZA"/>
        </w:rPr>
        <w:t>-</w:t>
      </w:r>
      <w:r w:rsidR="00507D63">
        <w:rPr>
          <w:rFonts w:ascii="Sylfaen" w:hAnsi="Sylfaen"/>
          <w:szCs w:val="22"/>
          <w:lang w:val="hy-AM"/>
        </w:rPr>
        <w:t>23/21-1</w:t>
      </w:r>
      <w:r w:rsidR="00AD1C00">
        <w:rPr>
          <w:rFonts w:ascii="Sylfaen" w:hAnsi="Sylfaen"/>
          <w:szCs w:val="22"/>
          <w:lang w:val="hy-AM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 xml:space="preserve">պայմանագրում </w:t>
      </w:r>
      <w:r>
        <w:rPr>
          <w:rFonts w:ascii="Sylfaen" w:hAnsi="Sylfaen"/>
          <w:b/>
          <w:sz w:val="22"/>
          <w:lang w:val="pt-BR"/>
        </w:rPr>
        <w:t xml:space="preserve"> </w:t>
      </w:r>
      <w:r>
        <w:rPr>
          <w:rFonts w:ascii="Sylfaen" w:hAnsi="Sylfaen" w:cs="Sylfaen"/>
          <w:sz w:val="20"/>
          <w:lang w:val="af-ZA"/>
        </w:rPr>
        <w:t>20</w:t>
      </w:r>
      <w:r w:rsidR="0045338D">
        <w:rPr>
          <w:rFonts w:ascii="Sylfaen" w:hAnsi="Sylfaen" w:cs="Sylfaen"/>
          <w:sz w:val="20"/>
          <w:lang w:val="af-ZA"/>
        </w:rPr>
        <w:t>23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="00507D63">
        <w:rPr>
          <w:rFonts w:ascii="Sylfaen" w:hAnsi="Sylfaen" w:cs="Sylfaen"/>
          <w:sz w:val="20"/>
          <w:lang w:val="hy-AM"/>
        </w:rPr>
        <w:t>նոյեմբերի</w:t>
      </w:r>
      <w:r>
        <w:rPr>
          <w:rFonts w:ascii="Sylfaen" w:hAnsi="Sylfaen" w:cs="Sylfaen"/>
          <w:sz w:val="20"/>
          <w:lang w:val="af-ZA"/>
        </w:rPr>
        <w:t xml:space="preserve"> </w:t>
      </w:r>
      <w:r w:rsidR="00507D63">
        <w:rPr>
          <w:rFonts w:ascii="Sylfaen" w:hAnsi="Sylfaen" w:cs="Sylfaen"/>
          <w:sz w:val="20"/>
          <w:lang w:val="hy-AM"/>
        </w:rPr>
        <w:t>09</w:t>
      </w:r>
      <w:r w:rsidRPr="007F5124">
        <w:rPr>
          <w:rFonts w:ascii="Sylfaen" w:hAnsi="Sylfaen" w:cs="Sylfaen"/>
          <w:sz w:val="20"/>
          <w:lang w:val="af-ZA"/>
        </w:rPr>
        <w:t>-ին կատարված</w:t>
      </w:r>
      <w:r w:rsidRPr="007F5124">
        <w:rPr>
          <w:rFonts w:ascii="Sylfaen" w:hAnsi="Sylfaen"/>
          <w:sz w:val="20"/>
          <w:lang w:val="af-ZA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7F5124">
        <w:rPr>
          <w:rFonts w:ascii="Sylfaen" w:hAnsi="Sylfaen"/>
          <w:sz w:val="20"/>
          <w:lang w:val="af-ZA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>տեղեկատվությունը և կատարված փոփոխությունը պարունակող` երկկողմ հաստատված փաստաթղթի պատճենը</w:t>
      </w:r>
      <w:r w:rsidRPr="007F5124">
        <w:rPr>
          <w:rFonts w:ascii="Sylfaen" w:hAnsi="Sylfaen" w:cs="Arial Armenian"/>
          <w:sz w:val="20"/>
          <w:lang w:val="af-ZA"/>
        </w:rPr>
        <w:t>։</w:t>
      </w:r>
    </w:p>
    <w:p w:rsidR="000238E4" w:rsidRDefault="000238E4" w:rsidP="000238E4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0238E4" w:rsidRDefault="000238E4" w:rsidP="000238E4">
      <w:pPr>
        <w:ind w:firstLine="709"/>
        <w:jc w:val="center"/>
        <w:rPr>
          <w:rFonts w:ascii="Sylfaen" w:hAnsi="Sylfaen" w:cs="Sylfaen"/>
          <w:sz w:val="20"/>
          <w:lang w:val="af-ZA"/>
        </w:rPr>
      </w:pPr>
    </w:p>
    <w:p w:rsidR="0027716C" w:rsidRPr="00912C1F" w:rsidRDefault="0027716C" w:rsidP="0027716C">
      <w:pPr>
        <w:ind w:firstLine="709"/>
        <w:rPr>
          <w:rFonts w:ascii="Sylfaen" w:hAnsi="Sylfaen" w:cs="Sylfaen"/>
          <w:sz w:val="20"/>
          <w:lang w:val="af-ZA"/>
        </w:rPr>
      </w:pPr>
      <w:r w:rsidRPr="00912C1F">
        <w:rPr>
          <w:rFonts w:ascii="Sylfaen" w:hAnsi="Sylfaen" w:cs="Sylfaen"/>
          <w:sz w:val="20"/>
          <w:lang w:val="af-ZA"/>
        </w:rPr>
        <w:t>Փոփոխության</w:t>
      </w:r>
      <w:r w:rsidRPr="00912C1F">
        <w:rPr>
          <w:rFonts w:ascii="Sylfaen" w:hAnsi="Sylfaen"/>
          <w:sz w:val="20"/>
          <w:lang w:val="af-ZA"/>
        </w:rPr>
        <w:t xml:space="preserve"> առաջացման </w:t>
      </w:r>
      <w:r w:rsidRPr="00912C1F">
        <w:rPr>
          <w:rFonts w:ascii="Sylfaen" w:hAnsi="Sylfaen" w:cs="Sylfaen"/>
          <w:sz w:val="20"/>
          <w:lang w:val="af-ZA"/>
        </w:rPr>
        <w:t>պատճառ</w:t>
      </w:r>
      <w:r w:rsidRPr="00912C1F">
        <w:rPr>
          <w:rFonts w:ascii="Sylfaen" w:hAnsi="Sylfaen"/>
          <w:sz w:val="20"/>
          <w:lang w:val="af-ZA"/>
        </w:rPr>
        <w:t xml:space="preserve"> N 1</w:t>
      </w:r>
      <w:r>
        <w:rPr>
          <w:rFonts w:ascii="Sylfaen" w:hAnsi="Sylfaen"/>
          <w:sz w:val="20"/>
          <w:lang w:val="af-ZA"/>
        </w:rPr>
        <w:t>-</w:t>
      </w:r>
      <w:r w:rsidRPr="00912C1F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hy-AM"/>
        </w:rPr>
        <w:t xml:space="preserve">Հիմք ընդունելով ՀՀ Կառավարության 526-Ն որոշման 32-րդ կետի 12-րդ ենթակետը և </w:t>
      </w:r>
      <w:r>
        <w:rPr>
          <w:rFonts w:ascii="Sylfaen" w:hAnsi="Sylfaen"/>
          <w:sz w:val="20"/>
          <w:lang w:val="af-ZA"/>
        </w:rPr>
        <w:t xml:space="preserve">  </w:t>
      </w:r>
      <w:r w:rsidRPr="007F5124">
        <w:rPr>
          <w:rFonts w:ascii="Sylfaen" w:hAnsi="Sylfaen" w:cs="Sylfaen"/>
          <w:sz w:val="20"/>
          <w:lang w:val="af-ZA"/>
        </w:rPr>
        <w:t xml:space="preserve">N </w:t>
      </w:r>
      <w:r w:rsidR="00507D63">
        <w:rPr>
          <w:rFonts w:ascii="Sylfaen" w:hAnsi="Sylfaen"/>
          <w:szCs w:val="22"/>
        </w:rPr>
        <w:t>ԼՄԱՀ</w:t>
      </w:r>
      <w:r w:rsidR="00507D63" w:rsidRPr="00C4242E">
        <w:rPr>
          <w:rFonts w:ascii="Sylfaen" w:hAnsi="Sylfaen"/>
          <w:szCs w:val="22"/>
          <w:lang w:val="af-ZA"/>
        </w:rPr>
        <w:t>-</w:t>
      </w:r>
      <w:r w:rsidR="00507D63">
        <w:rPr>
          <w:rFonts w:ascii="Sylfaen" w:hAnsi="Sylfaen"/>
          <w:szCs w:val="22"/>
          <w:lang w:val="hy-AM"/>
        </w:rPr>
        <w:t>ԳՀԾՁԲ</w:t>
      </w:r>
      <w:r w:rsidR="00507D63" w:rsidRPr="00C4242E">
        <w:rPr>
          <w:rFonts w:ascii="Sylfaen" w:hAnsi="Sylfaen"/>
          <w:szCs w:val="22"/>
          <w:lang w:val="af-ZA"/>
        </w:rPr>
        <w:t>-</w:t>
      </w:r>
      <w:r w:rsidR="00507D63">
        <w:rPr>
          <w:rFonts w:ascii="Sylfaen" w:hAnsi="Sylfaen"/>
          <w:szCs w:val="22"/>
          <w:lang w:val="hy-AM"/>
        </w:rPr>
        <w:t>23/21-1</w:t>
      </w:r>
      <w:r w:rsidR="00CA6DAE">
        <w:rPr>
          <w:rFonts w:ascii="Sylfaen" w:hAnsi="Sylfaen"/>
          <w:szCs w:val="22"/>
          <w:lang w:val="hy-AM"/>
        </w:rPr>
        <w:t xml:space="preserve"> </w:t>
      </w:r>
      <w:r>
        <w:rPr>
          <w:rFonts w:ascii="Sylfaen" w:hAnsi="Sylfaen"/>
          <w:szCs w:val="22"/>
          <w:lang w:val="af-ZA"/>
        </w:rPr>
        <w:t xml:space="preserve">ծածկագրով պայմանագրի </w:t>
      </w:r>
      <w:r w:rsidR="00507D63">
        <w:rPr>
          <w:rFonts w:ascii="Sylfaen" w:hAnsi="Sylfaen"/>
          <w:szCs w:val="22"/>
          <w:lang w:val="hy-AM"/>
        </w:rPr>
        <w:t>7.5 և 7</w:t>
      </w:r>
      <w:bookmarkStart w:id="0" w:name="_GoBack"/>
      <w:bookmarkEnd w:id="0"/>
      <w:r>
        <w:rPr>
          <w:rFonts w:ascii="Sylfaen" w:hAnsi="Sylfaen"/>
          <w:szCs w:val="22"/>
          <w:lang w:val="hy-AM"/>
        </w:rPr>
        <w:t>.15 կետերը</w:t>
      </w:r>
      <w:r>
        <w:rPr>
          <w:rFonts w:ascii="Sylfaen" w:hAnsi="Sylfaen"/>
          <w:szCs w:val="22"/>
          <w:lang w:val="af-ZA"/>
        </w:rPr>
        <w:t>:</w:t>
      </w:r>
    </w:p>
    <w:p w:rsidR="0027716C" w:rsidRDefault="0027716C" w:rsidP="0027716C">
      <w:pPr>
        <w:ind w:firstLine="709"/>
        <w:rPr>
          <w:rFonts w:ascii="Sylfaen" w:hAnsi="Sylfaen" w:cs="Sylfaen"/>
          <w:sz w:val="20"/>
          <w:lang w:val="af-ZA"/>
        </w:rPr>
      </w:pPr>
    </w:p>
    <w:p w:rsidR="0027716C" w:rsidRPr="00912C1F" w:rsidRDefault="0027716C" w:rsidP="0027716C">
      <w:pPr>
        <w:ind w:firstLine="709"/>
        <w:rPr>
          <w:rFonts w:ascii="Sylfaen" w:hAnsi="Sylfaen" w:cs="Sylfaen"/>
          <w:sz w:val="20"/>
          <w:lang w:val="af-ZA"/>
        </w:rPr>
      </w:pPr>
      <w:r w:rsidRPr="00912C1F">
        <w:rPr>
          <w:rFonts w:ascii="Sylfaen" w:hAnsi="Sylfaen" w:cs="Sylfaen"/>
          <w:sz w:val="20"/>
          <w:lang w:val="af-ZA"/>
        </w:rPr>
        <w:t>Փոփոխության</w:t>
      </w:r>
      <w:r w:rsidRPr="00912C1F">
        <w:rPr>
          <w:rFonts w:ascii="Sylfaen" w:hAnsi="Sylfaen"/>
          <w:sz w:val="20"/>
          <w:lang w:val="af-ZA"/>
        </w:rPr>
        <w:t xml:space="preserve"> </w:t>
      </w:r>
      <w:r w:rsidRPr="00912C1F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>–</w:t>
      </w:r>
      <w:r w:rsidRPr="00C4242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hy-AM"/>
        </w:rPr>
        <w:t xml:space="preserve">Հաստատվել է նոր Վճարման ժամանակացույց /հավելված 1/ </w:t>
      </w:r>
      <w:r>
        <w:rPr>
          <w:rFonts w:ascii="Sylfaen" w:hAnsi="Sylfaen" w:cs="Sylfaen"/>
          <w:sz w:val="20"/>
          <w:lang w:val="af-ZA"/>
        </w:rPr>
        <w:t>:</w:t>
      </w:r>
    </w:p>
    <w:p w:rsidR="000238E4" w:rsidRPr="00912C1F" w:rsidRDefault="000238E4" w:rsidP="000238E4">
      <w:pPr>
        <w:ind w:firstLine="709"/>
        <w:rPr>
          <w:rFonts w:ascii="Sylfaen" w:hAnsi="Sylfaen" w:cs="Sylfaen"/>
          <w:sz w:val="20"/>
          <w:lang w:val="af-ZA"/>
        </w:rPr>
      </w:pPr>
    </w:p>
    <w:p w:rsidR="000238E4" w:rsidRPr="00912C1F" w:rsidRDefault="000238E4" w:rsidP="000238E4">
      <w:pPr>
        <w:ind w:firstLine="709"/>
        <w:rPr>
          <w:rFonts w:ascii="Sylfaen" w:hAnsi="Sylfaen" w:cs="Sylfaen"/>
          <w:sz w:val="12"/>
          <w:lang w:val="af-ZA"/>
        </w:rPr>
      </w:pPr>
      <w:r w:rsidRPr="00912C1F">
        <w:rPr>
          <w:rFonts w:ascii="Sylfaen" w:hAnsi="Sylfaen" w:cs="Sylfaen"/>
          <w:sz w:val="20"/>
          <w:lang w:val="af-ZA"/>
        </w:rPr>
        <w:t>Փոփոխության</w:t>
      </w:r>
      <w:r w:rsidRPr="00912C1F">
        <w:rPr>
          <w:rFonts w:ascii="Sylfaen" w:hAnsi="Sylfaen"/>
          <w:sz w:val="20"/>
          <w:lang w:val="af-ZA"/>
        </w:rPr>
        <w:t xml:space="preserve"> </w:t>
      </w:r>
      <w:r w:rsidRPr="00912C1F">
        <w:rPr>
          <w:rFonts w:ascii="Sylfaen" w:hAnsi="Sylfaen" w:cs="Sylfaen"/>
          <w:sz w:val="20"/>
          <w:lang w:val="af-ZA"/>
        </w:rPr>
        <w:t>հիմնավորում</w:t>
      </w:r>
      <w:r>
        <w:rPr>
          <w:rFonts w:ascii="Sylfaen" w:hAnsi="Sylfaen" w:cs="Sylfaen"/>
          <w:sz w:val="20"/>
          <w:lang w:val="af-ZA"/>
        </w:rPr>
        <w:t xml:space="preserve"> -</w:t>
      </w:r>
      <w:r w:rsidRPr="00912C1F">
        <w:rPr>
          <w:rFonts w:ascii="Sylfaen" w:hAnsi="Sylfaen"/>
          <w:sz w:val="20"/>
          <w:lang w:val="af-ZA"/>
        </w:rPr>
        <w:tab/>
        <w:t>Սույն փոփոխությունը չի դասվում ՀՀ Կառավարության 2017թ. Մայիսի 4-ի N-526-Ն որոշմամբ հաստատված &lt;&lt;Գնումների գործընթացի կազմակերպման&gt;&gt; կարգի 56-րդ կետով սահմանված արհեստական փոփոխությունների շարքին:</w:t>
      </w:r>
    </w:p>
    <w:p w:rsidR="000238E4" w:rsidRPr="00912C1F" w:rsidRDefault="000238E4" w:rsidP="000238E4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0238E4" w:rsidRPr="00912C1F" w:rsidRDefault="000238E4" w:rsidP="000238E4">
      <w:pPr>
        <w:jc w:val="both"/>
        <w:rPr>
          <w:rFonts w:ascii="Sylfaen" w:hAnsi="Sylfaen" w:cs="Sylfaen"/>
          <w:sz w:val="20"/>
          <w:lang w:val="af-ZA"/>
        </w:rPr>
      </w:pPr>
      <w:r w:rsidRPr="00912C1F">
        <w:rPr>
          <w:rFonts w:ascii="Sylfaen" w:hAnsi="Sylfaen" w:cs="Sylfaen"/>
          <w:sz w:val="20"/>
          <w:lang w:val="af-ZA"/>
        </w:rPr>
        <w:tab/>
      </w:r>
    </w:p>
    <w:p w:rsidR="000238E4" w:rsidRPr="00912C1F" w:rsidRDefault="000238E4" w:rsidP="000238E4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238E4" w:rsidRPr="00912C1F" w:rsidRDefault="000238E4" w:rsidP="000238E4">
      <w:pPr>
        <w:pStyle w:val="3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912C1F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912C1F">
        <w:rPr>
          <w:rFonts w:ascii="Sylfaen" w:hAnsi="Sylfaen"/>
          <w:b w:val="0"/>
          <w:i w:val="0"/>
          <w:sz w:val="20"/>
          <w:u w:val="none"/>
          <w:lang w:val="af-ZA"/>
        </w:rPr>
        <w:t>` Ալավերդու համայնքապետարան</w:t>
      </w:r>
    </w:p>
    <w:p w:rsidR="003C4DFE" w:rsidRDefault="003C4DFE"/>
    <w:sectPr w:rsidR="003C4DFE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678" w:rsidRDefault="007D1678">
      <w:r>
        <w:separator/>
      </w:r>
    </w:p>
  </w:endnote>
  <w:endnote w:type="continuationSeparator" w:id="0">
    <w:p w:rsidR="007D1678" w:rsidRDefault="007D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0D73F6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2947" w:rsidRDefault="007D1678" w:rsidP="00B2146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7D1678" w:rsidP="00B21464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7D167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678" w:rsidRDefault="007D1678">
      <w:r>
        <w:separator/>
      </w:r>
    </w:p>
  </w:footnote>
  <w:footnote w:type="continuationSeparator" w:id="0">
    <w:p w:rsidR="007D1678" w:rsidRDefault="007D1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7D167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7D167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7D16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660"/>
    <w:rsid w:val="000238E4"/>
    <w:rsid w:val="00025203"/>
    <w:rsid w:val="000D73F6"/>
    <w:rsid w:val="0027716C"/>
    <w:rsid w:val="003C4DFE"/>
    <w:rsid w:val="003D605B"/>
    <w:rsid w:val="0045338D"/>
    <w:rsid w:val="00507D63"/>
    <w:rsid w:val="007D1678"/>
    <w:rsid w:val="009F11B8"/>
    <w:rsid w:val="00A535C7"/>
    <w:rsid w:val="00AA6841"/>
    <w:rsid w:val="00AC6660"/>
    <w:rsid w:val="00AD1C00"/>
    <w:rsid w:val="00CA207B"/>
    <w:rsid w:val="00CA6DAE"/>
    <w:rsid w:val="00E4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C92938-CD07-496B-B3DA-A922DDC3D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8E4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238E4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4">
    <w:name w:val="Верхний колонтитул Знак"/>
    <w:basedOn w:val="a0"/>
    <w:link w:val="a3"/>
    <w:rsid w:val="000238E4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">
    <w:name w:val="Body Text Indent 3"/>
    <w:basedOn w:val="a"/>
    <w:link w:val="30"/>
    <w:rsid w:val="000238E4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0238E4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page number"/>
    <w:basedOn w:val="a0"/>
    <w:rsid w:val="000238E4"/>
  </w:style>
  <w:style w:type="paragraph" w:styleId="a6">
    <w:name w:val="footer"/>
    <w:basedOn w:val="a"/>
    <w:link w:val="a7"/>
    <w:rsid w:val="000238E4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rsid w:val="000238E4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ComPoint</dc:creator>
  <cp:keywords/>
  <dc:description/>
  <cp:lastModifiedBy>ComPoint</cp:lastModifiedBy>
  <cp:revision>9</cp:revision>
  <dcterms:created xsi:type="dcterms:W3CDTF">2022-11-24T11:47:00Z</dcterms:created>
  <dcterms:modified xsi:type="dcterms:W3CDTF">2023-11-15T13:20:00Z</dcterms:modified>
</cp:coreProperties>
</file>